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7" w:rsidRDefault="008E1787"/>
    <w:tbl>
      <w:tblPr>
        <w:tblW w:w="5000" w:type="pct"/>
        <w:jc w:val="center"/>
        <w:tblLook w:val="04A0"/>
      </w:tblPr>
      <w:tblGrid>
        <w:gridCol w:w="9288"/>
      </w:tblGrid>
      <w:tr w:rsidR="008E1787" w:rsidRPr="008E1787" w:rsidTr="00435BB2">
        <w:trPr>
          <w:trHeight w:val="2880"/>
          <w:jc w:val="center"/>
        </w:trPr>
        <w:tc>
          <w:tcPr>
            <w:tcW w:w="5000" w:type="pct"/>
          </w:tcPr>
          <w:p w:rsidR="008E1787" w:rsidRPr="00753F9B" w:rsidRDefault="008E1787" w:rsidP="00435BB2">
            <w:pPr>
              <w:pStyle w:val="Sansinterligne"/>
              <w:jc w:val="center"/>
              <w:rPr>
                <w:rFonts w:ascii="Cambria" w:hAnsi="Cambria"/>
                <w:caps/>
                <w:sz w:val="56"/>
                <w:szCs w:val="56"/>
                <w:lang w:val="en-GB"/>
              </w:rPr>
            </w:pPr>
            <w:r w:rsidRPr="00753F9B">
              <w:rPr>
                <w:rFonts w:ascii="Cambria" w:hAnsi="Cambria"/>
                <w:caps/>
                <w:sz w:val="56"/>
                <w:szCs w:val="56"/>
                <w:lang w:val="en-GB"/>
              </w:rPr>
              <w:t>m. Pascal BURGAUD</w:t>
            </w:r>
          </w:p>
          <w:p w:rsidR="008E1787" w:rsidRPr="00753F9B" w:rsidRDefault="008E1787" w:rsidP="00435BB2">
            <w:pPr>
              <w:pStyle w:val="Sansinterligne"/>
              <w:jc w:val="center"/>
              <w:rPr>
                <w:rFonts w:ascii="Cambria" w:hAnsi="Cambria"/>
                <w:caps/>
                <w:sz w:val="56"/>
                <w:szCs w:val="56"/>
                <w:lang w:val="en-GB"/>
              </w:rPr>
            </w:pPr>
          </w:p>
          <w:p w:rsidR="008E1787" w:rsidRPr="00753F9B" w:rsidRDefault="008E1787" w:rsidP="00435BB2">
            <w:pPr>
              <w:pStyle w:val="Sansinterligne"/>
              <w:jc w:val="center"/>
              <w:rPr>
                <w:rFonts w:ascii="Cambria" w:hAnsi="Cambria"/>
                <w:caps/>
                <w:sz w:val="56"/>
                <w:szCs w:val="56"/>
                <w:lang w:val="en-GB"/>
              </w:rPr>
            </w:pPr>
            <w:r w:rsidRPr="00753F9B">
              <w:rPr>
                <w:rFonts w:ascii="Cambria" w:hAnsi="Cambria"/>
                <w:caps/>
                <w:sz w:val="56"/>
                <w:szCs w:val="56"/>
                <w:lang w:val="en-GB"/>
              </w:rPr>
              <w:t>Navire CALEBARIAN</w:t>
            </w:r>
          </w:p>
        </w:tc>
      </w:tr>
      <w:tr w:rsidR="008E1787" w:rsidTr="00435BB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8E1787" w:rsidRPr="004C072C" w:rsidRDefault="008E1787" w:rsidP="00435BB2">
            <w:pPr>
              <w:pStyle w:val="Sansinterligne"/>
              <w:jc w:val="center"/>
              <w:rPr>
                <w:rFonts w:ascii="Cambria" w:hAnsi="Cambria"/>
                <w:sz w:val="56"/>
                <w:szCs w:val="56"/>
              </w:rPr>
            </w:pPr>
            <w:r w:rsidRPr="004C072C">
              <w:rPr>
                <w:rFonts w:ascii="Cambria" w:hAnsi="Cambria"/>
                <w:sz w:val="56"/>
                <w:szCs w:val="56"/>
              </w:rPr>
              <w:t>Intervention pour arrêt technique</w:t>
            </w:r>
          </w:p>
        </w:tc>
      </w:tr>
      <w:tr w:rsidR="008E1787" w:rsidTr="00435BB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8E1787" w:rsidRDefault="008E1787" w:rsidP="00435BB2">
            <w:pPr>
              <w:pStyle w:val="Sansinterligne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REMOTORISATION</w:t>
            </w:r>
          </w:p>
        </w:tc>
      </w:tr>
      <w:tr w:rsidR="008E1787" w:rsidTr="00435BB2">
        <w:trPr>
          <w:trHeight w:val="360"/>
          <w:jc w:val="center"/>
        </w:trPr>
        <w:tc>
          <w:tcPr>
            <w:tcW w:w="5000" w:type="pct"/>
            <w:vAlign w:val="center"/>
          </w:tcPr>
          <w:p w:rsidR="008E1787" w:rsidRPr="00CD644C" w:rsidRDefault="008E1787" w:rsidP="00435BB2">
            <w:pPr>
              <w:pStyle w:val="Sansinterligne"/>
              <w:jc w:val="center"/>
            </w:pPr>
          </w:p>
        </w:tc>
      </w:tr>
      <w:tr w:rsidR="008E1787" w:rsidTr="00435BB2">
        <w:trPr>
          <w:trHeight w:val="360"/>
          <w:jc w:val="center"/>
        </w:trPr>
        <w:tc>
          <w:tcPr>
            <w:tcW w:w="5000" w:type="pct"/>
            <w:vAlign w:val="center"/>
          </w:tcPr>
          <w:p w:rsidR="008E1787" w:rsidRPr="00CD644C" w:rsidRDefault="008E1787" w:rsidP="00435BB2">
            <w:pPr>
              <w:pStyle w:val="Sansinterligne"/>
              <w:jc w:val="center"/>
              <w:rPr>
                <w:b/>
                <w:bCs/>
              </w:rPr>
            </w:pPr>
            <w:r w:rsidRPr="00CD644C">
              <w:rPr>
                <w:b/>
                <w:bCs/>
              </w:rPr>
              <w:t xml:space="preserve"> </w:t>
            </w:r>
          </w:p>
        </w:tc>
      </w:tr>
      <w:tr w:rsidR="008E1787" w:rsidTr="00435BB2">
        <w:trPr>
          <w:trHeight w:val="360"/>
          <w:jc w:val="center"/>
        </w:trPr>
        <w:tc>
          <w:tcPr>
            <w:tcW w:w="5000" w:type="pct"/>
            <w:vAlign w:val="center"/>
          </w:tcPr>
          <w:p w:rsidR="008E1787" w:rsidRPr="00CD644C" w:rsidRDefault="008E1787" w:rsidP="00435BB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5 mai au 26 juin 2014</w:t>
            </w:r>
          </w:p>
        </w:tc>
      </w:tr>
    </w:tbl>
    <w:p w:rsidR="008E1787" w:rsidRDefault="008E1787" w:rsidP="008E1787"/>
    <w:p w:rsidR="008E1787" w:rsidRDefault="008E1787" w:rsidP="008E178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21860" cy="3535045"/>
            <wp:effectExtent l="19050" t="0" r="2540" b="0"/>
            <wp:docPr id="1" name="Image 1" descr="calebarian-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barian-photo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87" w:rsidRDefault="008E1787" w:rsidP="008E1787"/>
    <w:p w:rsidR="008E1787" w:rsidRDefault="008E1787" w:rsidP="008E1787"/>
    <w:p w:rsidR="008E1787" w:rsidRDefault="008E1787" w:rsidP="008E1787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8"/>
      </w:tblGrid>
      <w:tr w:rsidR="008E1787" w:rsidTr="00435BB2">
        <w:tc>
          <w:tcPr>
            <w:tcW w:w="5000" w:type="pct"/>
          </w:tcPr>
          <w:p w:rsidR="008E1787" w:rsidRPr="00CD644C" w:rsidRDefault="008E1787" w:rsidP="00435BB2">
            <w:pPr>
              <w:pStyle w:val="Sansinterligne"/>
            </w:pPr>
          </w:p>
        </w:tc>
      </w:tr>
    </w:tbl>
    <w:p w:rsidR="008E1787" w:rsidRPr="00D27E91" w:rsidRDefault="008E1787" w:rsidP="008E17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70C0"/>
        <w:spacing w:after="0" w:line="240" w:lineRule="auto"/>
        <w:jc w:val="center"/>
        <w:rPr>
          <w:rFonts w:ascii="Comic Sans MS" w:hAnsi="Comic Sans MS"/>
          <w:color w:val="FFFFFF"/>
          <w:sz w:val="30"/>
          <w:szCs w:val="30"/>
        </w:rPr>
      </w:pPr>
      <w:r w:rsidRPr="00D27E91">
        <w:rPr>
          <w:rFonts w:ascii="Comic Sans MS" w:hAnsi="Comic Sans MS"/>
          <w:color w:val="FFFFFF"/>
          <w:sz w:val="30"/>
          <w:szCs w:val="30"/>
        </w:rPr>
        <w:t xml:space="preserve">Intervention </w:t>
      </w:r>
      <w:r>
        <w:rPr>
          <w:rFonts w:ascii="Comic Sans MS" w:hAnsi="Comic Sans MS"/>
          <w:color w:val="FFFFFF"/>
          <w:sz w:val="30"/>
          <w:szCs w:val="30"/>
        </w:rPr>
        <w:t>pour remotorisation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rendre aux Sables d’</w:t>
      </w:r>
      <w:proofErr w:type="spellStart"/>
      <w:r>
        <w:rPr>
          <w:rFonts w:ascii="Times New Roman" w:hAnsi="Times New Roman"/>
          <w:sz w:val="24"/>
          <w:szCs w:val="24"/>
        </w:rPr>
        <w:t>Olonne</w:t>
      </w:r>
      <w:proofErr w:type="spellEnd"/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651DF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651DF9">
        <w:rPr>
          <w:color w:val="1F497D"/>
          <w:sz w:val="28"/>
          <w:szCs w:val="28"/>
          <w:u w:val="single"/>
        </w:rPr>
        <w:t>Démontage complet de la machine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Déboulonnage du moteur et réducteur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Découpage de la tuyauterie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Dépose de l’échappement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Démontage de la prise de force AV :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de la pompe hydraulique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des pompes : cale, assèchement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des génératrices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Découpage des vieux supports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Démontage des parquets et découpage de la descente machine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de la tuyauterie hydraulique, hydrophore et chauffage au plafond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du vieux chauffe-eau et vase expansion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Découpage de l’établi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Démontage de l’ancienne traverse eau de mer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du portique de manutention dans l’entrepont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Manutention et grutage pour sortie moteur, réducteur et tout le matériel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en atelier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Nettoyage complet de la machine et pompage de la cale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Peinture du fond de cale (par société spécialisée)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651DF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651DF9">
        <w:rPr>
          <w:color w:val="1F497D"/>
          <w:sz w:val="28"/>
          <w:szCs w:val="28"/>
          <w:u w:val="single"/>
        </w:rPr>
        <w:t>Lest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de brides sur anciennes vannes de coque et soudure de tapes dans les caissons coté eau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de béton allégé dans le fond de cale pour compensation poids moteur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Perçage des </w:t>
      </w:r>
      <w:proofErr w:type="spellStart"/>
      <w:r>
        <w:rPr>
          <w:rFonts w:ascii="Times New Roman" w:hAnsi="Times New Roman"/>
          <w:sz w:val="24"/>
          <w:szCs w:val="24"/>
        </w:rPr>
        <w:t>anguillers</w:t>
      </w:r>
      <w:proofErr w:type="spellEnd"/>
      <w:r>
        <w:rPr>
          <w:rFonts w:ascii="Times New Roman" w:hAnsi="Times New Roman"/>
          <w:sz w:val="24"/>
          <w:szCs w:val="24"/>
        </w:rPr>
        <w:t xml:space="preserve"> pour écoulement des eaux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651DF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651DF9">
        <w:rPr>
          <w:color w:val="1F497D"/>
          <w:sz w:val="28"/>
          <w:szCs w:val="28"/>
          <w:u w:val="single"/>
        </w:rPr>
        <w:t>Pose moteur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Grutage et manutention du nouveau moteur à bord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Modification du </w:t>
      </w:r>
      <w:proofErr w:type="spellStart"/>
      <w:r>
        <w:rPr>
          <w:rFonts w:ascii="Times New Roman" w:hAnsi="Times New Roman"/>
          <w:sz w:val="24"/>
          <w:szCs w:val="24"/>
        </w:rPr>
        <w:t>carlinguage</w:t>
      </w:r>
      <w:proofErr w:type="spellEnd"/>
      <w:r>
        <w:rPr>
          <w:rFonts w:ascii="Times New Roman" w:hAnsi="Times New Roman"/>
          <w:sz w:val="24"/>
          <w:szCs w:val="24"/>
        </w:rPr>
        <w:t> : découpage de celui-ci au niveau des pattes AV pour emplacement nouvelles cales « mère »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des nouvelles cales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Pré-lignage avant mise à l’eau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 de l’accouplement moteur / réducteur et mise en place des plots caoutchouc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mise à l’eau du bateau &gt; reprise du lignage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Soudure des cales « mère »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Finition du lignage à l’aide de clinquant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651DF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651DF9">
        <w:rPr>
          <w:color w:val="1F497D"/>
          <w:sz w:val="28"/>
          <w:szCs w:val="28"/>
          <w:u w:val="single"/>
        </w:rPr>
        <w:t>Remise en état atelier et pose à bord réducteur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Démontage complet en atelier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Nettoyage de toutes les pièces et carter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Expertise de l’ensemble : observation &gt; appuis-disques HS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Changement de toutes les pièces d’usures : roulements, disques, contre-disques, joints, canules, ressorts, filtration, sphère et pompe HPI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Remontage complet et réglage des jeux de roulements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Peinture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Grutage et manutention pour pose à bord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Mise en place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Accouplement au moteur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Lignage et serrage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Prise de force AV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du damper nouveau moteur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d’un nouveau plateau d’accouplement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sur volant avec vis de damper plus longue (non fournis par le motoriste)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d’un arbre diamètre 60 avec clavetage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Remise en état des paliers existants : 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Changement des roulements, joints, manchons, bagues d’arrêt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et mise en place de supports de paliers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Lignage de la PDF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de nouveaux plots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 des nouvelles poulies suivant vitesse de chaque organe : pompes, compresseur, génératrices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de 8 nouveaux supports : pompes, génératrices, compresseur…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Implantation de l’ensemble selon leur utilisation pour faciliter le passage de la tuyauterie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Lignage et soudure des supports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 et lignage de la pompe hydraulique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Changement de l’accouplement et des flexibles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mesure des courroies &gt; installation de celles-ci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Tuyauterie principale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Implantation vannes de coque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Perçage sur le dessus des caissons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Soudure de nouvelles brides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de 2 collecteurs d’eau en ø 114.3 ép. 8.8, avec vannes de 2" sur chaque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de 2 nouvelles vannes papillon DN100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Alimentation pompe de lavage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d’un tuyau aspiration du collecteur bâbord à la pompe de lavage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refoulement de la pompe au pont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L’ensemble en tuyaux acier noir galvanisé ø 2"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Alimentation de la pompe B40 au réfrigérant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d’un tuyau aspiration du collecteur tribord à la pompe B40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refoulement de la pompe au réfrigérant réducteur puis au réfrigérant hydraulique de barre, puis au réfrigérant de froid cale à poissons. Et enfin de chaque réfrigérant au bordée avec vannes et clapets anti-retour.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L’ensemble en tuyaux acier noir galvanisé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Alimentation pompe de cale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du tuyau d’aspiration clarinette assèchement à la pompe en tuyau acier noir galvanisé en 2"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 refoulement de la pompe </w:t>
      </w:r>
      <w:proofErr w:type="gramStart"/>
      <w:r>
        <w:rPr>
          <w:rFonts w:ascii="Times New Roman" w:hAnsi="Times New Roman"/>
          <w:sz w:val="24"/>
          <w:szCs w:val="24"/>
        </w:rPr>
        <w:t>au</w:t>
      </w:r>
      <w:proofErr w:type="gramEnd"/>
      <w:r>
        <w:rPr>
          <w:rFonts w:ascii="Times New Roman" w:hAnsi="Times New Roman"/>
          <w:sz w:val="24"/>
          <w:szCs w:val="24"/>
        </w:rPr>
        <w:t xml:space="preserve"> bordée avec vannes et clapets anti-retour en tuyau acier noir galvanisé en 1"1/2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Nettoyage de la clarinette d’assèchement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Modification des tuyaux assèchement </w:t>
      </w:r>
      <w:proofErr w:type="spellStart"/>
      <w:r>
        <w:rPr>
          <w:rFonts w:ascii="Times New Roman" w:hAnsi="Times New Roman"/>
          <w:sz w:val="24"/>
          <w:szCs w:val="24"/>
        </w:rPr>
        <w:t>Peak</w:t>
      </w:r>
      <w:proofErr w:type="spellEnd"/>
      <w:r>
        <w:rPr>
          <w:rFonts w:ascii="Times New Roman" w:hAnsi="Times New Roman"/>
          <w:sz w:val="24"/>
          <w:szCs w:val="24"/>
        </w:rPr>
        <w:t xml:space="preserve"> Av et Ar machine en en acier galvanisé ø 2" avec crépine pied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Frayeur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du tuyau entre refoulement moteur et frayeur et entre frayeur et pompe à eau moteur avec vanne de vidange en ø 1/2"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Faire le plein de liquide de refroidissement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Chauffage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Fabrication d’un tuyau </w:t>
      </w:r>
      <w:proofErr w:type="gramStart"/>
      <w:r>
        <w:rPr>
          <w:rFonts w:ascii="Times New Roman" w:hAnsi="Times New Roman"/>
          <w:sz w:val="24"/>
          <w:szCs w:val="24"/>
        </w:rPr>
        <w:t>du</w:t>
      </w:r>
      <w:proofErr w:type="gramEnd"/>
      <w:r>
        <w:rPr>
          <w:rFonts w:ascii="Times New Roman" w:hAnsi="Times New Roman"/>
          <w:sz w:val="24"/>
          <w:szCs w:val="24"/>
        </w:rPr>
        <w:t xml:space="preserve"> frayeur au ballon d’eau chaude. Ensuite du ballon à l’échangeur chauffage et retour </w:t>
      </w:r>
      <w:proofErr w:type="gramStart"/>
      <w:r>
        <w:rPr>
          <w:rFonts w:ascii="Times New Roman" w:hAnsi="Times New Roman"/>
          <w:sz w:val="24"/>
          <w:szCs w:val="24"/>
        </w:rPr>
        <w:t>au</w:t>
      </w:r>
      <w:proofErr w:type="gramEnd"/>
      <w:r>
        <w:rPr>
          <w:rFonts w:ascii="Times New Roman" w:hAnsi="Times New Roman"/>
          <w:sz w:val="24"/>
          <w:szCs w:val="24"/>
        </w:rPr>
        <w:t xml:space="preserve"> frayeur. Nouvelle implantation de l’échangeur.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Remplacement et réimplantation du ballon d’eau chaude.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Connexion à l’hydrophore.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 de vanne 3 voies pour by-pass sur moteur auxiliaire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Remplacement des tuyaux par des flexibles </w:t>
      </w:r>
      <w:proofErr w:type="gramStart"/>
      <w:r>
        <w:rPr>
          <w:rFonts w:ascii="Times New Roman" w:hAnsi="Times New Roman"/>
          <w:sz w:val="24"/>
          <w:szCs w:val="24"/>
        </w:rPr>
        <w:t>haute température</w:t>
      </w:r>
      <w:proofErr w:type="gramEnd"/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5A55D7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5A55D7">
        <w:rPr>
          <w:color w:val="1F497D"/>
          <w:sz w:val="28"/>
          <w:szCs w:val="28"/>
          <w:u w:val="single"/>
        </w:rPr>
        <w:t>Tuyauterie Gasoil</w:t>
      </w:r>
    </w:p>
    <w:p w:rsidR="008E1787" w:rsidRPr="005A55D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Fourniture et installation d’un pré-filtre à gasoil double permutable de marque RACOR série 900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Fourniture et mise en place de la tuyauterie de la cuve au pré-filtre, puis de l’économètre aux filtres moteur.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Création d’un by-pass à l’économètre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d’un support pour installation des filtres moteur.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des tuyaux de connexion.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des flexibles du moteur à la cuve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Vase d’expansion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du nouveau vase d’expansion dans la descente machine :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de nouveaux supports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Connexion entre vase et moteur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de tuyaux de dégazage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787" w:rsidRDefault="008E1787" w:rsidP="008E1787">
      <w:pPr>
        <w:spacing w:after="0" w:line="240" w:lineRule="auto"/>
        <w:ind w:left="720"/>
        <w:jc w:val="both"/>
        <w:rPr>
          <w:color w:val="1F497D"/>
          <w:sz w:val="28"/>
          <w:szCs w:val="28"/>
          <w:u w:val="single"/>
        </w:rPr>
      </w:pPr>
    </w:p>
    <w:p w:rsidR="008E1787" w:rsidRDefault="008E1787" w:rsidP="008E1787">
      <w:pPr>
        <w:spacing w:after="0" w:line="240" w:lineRule="auto"/>
        <w:ind w:left="720"/>
        <w:jc w:val="both"/>
        <w:rPr>
          <w:color w:val="1F497D"/>
          <w:sz w:val="28"/>
          <w:szCs w:val="28"/>
          <w:u w:val="single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Parquet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de châssis en inox 304L dans toute la machine pour réception de parquet alu striés 3.5/4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d’un caillebotis au dessus de la prise de force Av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et fabrication de rambardes de sécurités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Modification de la descente machine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Divers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Câbles fermeture GO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Remplacement des 6 câbles de fermeture à distance des vannes gasoil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d’un support d’arrêt de gaines dans la local CO²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B69C9">
        <w:rPr>
          <w:rFonts w:ascii="Comic Sans MS" w:hAnsi="Comic Sans MS"/>
          <w:sz w:val="24"/>
          <w:szCs w:val="24"/>
        </w:rPr>
        <w:t>Pression pompe hydraulique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d’un capillaire de la pompe hydraulique (machine) à la passerelle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Récupération de votre ancien manomètre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2312F9" w:rsidRDefault="008E1787" w:rsidP="008E1787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Filtration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Fourniture filtration moteur origine </w:t>
      </w:r>
      <w:proofErr w:type="spellStart"/>
      <w:r>
        <w:rPr>
          <w:rFonts w:ascii="Times New Roman" w:hAnsi="Times New Roman"/>
          <w:sz w:val="24"/>
          <w:szCs w:val="24"/>
        </w:rPr>
        <w:t>Cummins</w:t>
      </w:r>
      <w:proofErr w:type="spellEnd"/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Fourniture filtration hydraulique : barre, cuve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4468EA" w:rsidRDefault="008E1787" w:rsidP="008E1787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468EA">
        <w:rPr>
          <w:rFonts w:ascii="Comic Sans MS" w:hAnsi="Comic Sans MS"/>
          <w:sz w:val="24"/>
          <w:szCs w:val="24"/>
        </w:rPr>
        <w:t>Réfrigérants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Démontage des réfrigérants du réducteur et chauffage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Nettoyage à l’acide et rinçage au karcher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Changement des joints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Epreuves et remontage à bord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4468EA" w:rsidRDefault="008E1787" w:rsidP="008E1787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468EA">
        <w:rPr>
          <w:rFonts w:ascii="Comic Sans MS" w:hAnsi="Comic Sans MS"/>
          <w:sz w:val="24"/>
          <w:szCs w:val="24"/>
        </w:rPr>
        <w:t>Diverses fabrications pour autres corps de métier</w:t>
      </w:r>
    </w:p>
    <w:p w:rsidR="008E1787" w:rsidRPr="004468EA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68EA">
        <w:rPr>
          <w:rFonts w:ascii="Times New Roman" w:hAnsi="Times New Roman"/>
          <w:sz w:val="24"/>
          <w:szCs w:val="24"/>
          <w:u w:val="single"/>
        </w:rPr>
        <w:t>*Pour électricien :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 et soudure de tubes alu dans la tente pour passage de câbles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et soudure de supports pour néons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et soudure de supports pour passage de câbles en machine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4468EA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68EA">
        <w:rPr>
          <w:rFonts w:ascii="Times New Roman" w:hAnsi="Times New Roman"/>
          <w:sz w:val="24"/>
          <w:szCs w:val="24"/>
          <w:u w:val="single"/>
        </w:rPr>
        <w:t>* Pour frigoriste :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et installation de supports pour les tuyaux de froid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 et fourniture de la courroie pour nouvel embrayage compresseur machine à glace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4468EA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68EA">
        <w:rPr>
          <w:rFonts w:ascii="Times New Roman" w:hAnsi="Times New Roman"/>
          <w:sz w:val="24"/>
          <w:szCs w:val="24"/>
          <w:u w:val="single"/>
        </w:rPr>
        <w:t>* Divers :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et soudure de 2 pieds en alu avec platines inox pour recevoir la dalle de l’entrepont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787" w:rsidRDefault="008E1787" w:rsidP="008E1787">
      <w:pPr>
        <w:spacing w:after="0" w:line="240" w:lineRule="auto"/>
        <w:ind w:left="720"/>
        <w:jc w:val="both"/>
        <w:rPr>
          <w:color w:val="1F497D"/>
          <w:sz w:val="28"/>
          <w:szCs w:val="28"/>
          <w:u w:val="single"/>
        </w:rPr>
      </w:pPr>
    </w:p>
    <w:p w:rsidR="008E1787" w:rsidRDefault="008E1787" w:rsidP="008E1787">
      <w:pPr>
        <w:spacing w:after="0" w:line="240" w:lineRule="auto"/>
        <w:ind w:left="720"/>
        <w:jc w:val="both"/>
        <w:rPr>
          <w:color w:val="1F497D"/>
          <w:sz w:val="28"/>
          <w:szCs w:val="28"/>
          <w:u w:val="single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Auxiliaire CUMMINS 6B5.9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de la prise de force pour changement poulie de compresseur machine à glace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Découpe de l’ancien support et fabrication d’un neuf pour réception nouveau compresseur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Mise en place d’un nouveau matelas de protection échappement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du tuyau aspiration de la pompe de lavage à la clarinette Td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Connexion du moteur à la clarinette en tuyau ø 1"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Réglage du jeu aux soupapes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Remplacement des tuyaux de refoulement de la pompe hydraulique auxiliaire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Fourniture d’un filtre à air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Echappement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Modification de la tuyauterie échappement :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Découpage du vieux tuyau machine</w:t>
      </w:r>
    </w:p>
    <w:p w:rsidR="008E1787" w:rsidRDefault="008E1787" w:rsidP="008E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Adaptation au nouveau moteur 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mise en route : échappement très bruyant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Démontage du silencieux et manutention à bord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Envoi en atelier pour ouverture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Nettoyage et changement de la laine intérieur et du « cigare »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Remontage et peinture haute température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Remontage de l’ensemble à bord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Changement des joints et des vis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Fabrication et mise en place d’un nouveau calorifuge et matelas de protection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787" w:rsidRDefault="008E1787" w:rsidP="008E1787">
      <w:pPr>
        <w:spacing w:after="0" w:line="240" w:lineRule="auto"/>
        <w:ind w:left="720"/>
        <w:jc w:val="both"/>
        <w:rPr>
          <w:color w:val="1F497D"/>
          <w:sz w:val="28"/>
          <w:szCs w:val="28"/>
          <w:u w:val="single"/>
        </w:rPr>
      </w:pPr>
    </w:p>
    <w:p w:rsidR="008E1787" w:rsidRDefault="008E1787" w:rsidP="008E1787">
      <w:pPr>
        <w:spacing w:after="0" w:line="240" w:lineRule="auto"/>
        <w:ind w:left="720"/>
        <w:jc w:val="both"/>
        <w:rPr>
          <w:color w:val="1F497D"/>
          <w:sz w:val="28"/>
          <w:szCs w:val="28"/>
          <w:u w:val="single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RPr="009B69C9">
        <w:rPr>
          <w:color w:val="1F497D"/>
          <w:sz w:val="28"/>
          <w:szCs w:val="28"/>
          <w:u w:val="single"/>
        </w:rPr>
        <w:t>Gouvernail / hélice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Desserrage du gouvernail et manutention à terre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Desserrage de l’hélice et extraction pour envoi chez France Hélice en modification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de l’étanchéité : joints spi + bague inox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 du boitier de contrôle de barre, du fouloir et de la mèche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Extraction des bagues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Nettoyage du tube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Usinage de bagues de mèche en </w:t>
      </w:r>
      <w:proofErr w:type="spellStart"/>
      <w:r>
        <w:rPr>
          <w:rFonts w:ascii="Times New Roman" w:hAnsi="Times New Roman"/>
          <w:sz w:val="24"/>
          <w:szCs w:val="24"/>
        </w:rPr>
        <w:t>Ertalyte</w:t>
      </w:r>
      <w:proofErr w:type="spellEnd"/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Reprise de la mèche : rechargement, soudure et usinage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Usinage de la bague d’aiguillot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Remontage de l’ensemble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 des nouvelles bagues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Manutention de la mèche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Remplacement de la tresse d’étanchéité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 fouloir et montage gouvernail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Remontage de la nouvelle bague étanchéité inox : mise en température de la bague et pose sur ligne d’arbre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Montage des nouveaux joints d’étanchéité Walker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 de l’hélice après 2 passages chez France Hélice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Modification de l’étanchéité Ar de l’hélice avec pose d’une frette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Freinage en 2x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Remplissage d’huile du tube étambot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Remplissage des barrages d’étanchéité par de l’huile</w:t>
      </w:r>
    </w:p>
    <w:p w:rsidR="008E1787" w:rsidRDefault="008E1787" w:rsidP="008E178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E1787" w:rsidRPr="009B69C9" w:rsidRDefault="008E1787" w:rsidP="008E1787">
      <w:pPr>
        <w:numPr>
          <w:ilvl w:val="0"/>
          <w:numId w:val="1"/>
        </w:numPr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>
        <w:rPr>
          <w:color w:val="1F497D"/>
          <w:sz w:val="28"/>
          <w:szCs w:val="28"/>
          <w:u w:val="single"/>
        </w:rPr>
        <w:t>Mise en route et essais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Préparation à la mise en route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Faire les plein, huile, eau…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Mise en route avec technicien </w:t>
      </w:r>
      <w:proofErr w:type="spellStart"/>
      <w:r>
        <w:rPr>
          <w:rFonts w:ascii="Times New Roman" w:hAnsi="Times New Roman"/>
          <w:sz w:val="24"/>
          <w:szCs w:val="24"/>
        </w:rPr>
        <w:t>Cummins</w:t>
      </w:r>
      <w:proofErr w:type="spellEnd"/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Essais en mer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Paramètres non concluant dus à l’hélice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Démontage à  nouveau de celle-ci pour envoi chez France hélice et reprise en taille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Remontage après modification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Nouveau essai en mer &gt; RAS</w:t>
      </w: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87" w:rsidRDefault="008E1787" w:rsidP="008E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8E1787" w:rsidSect="008E178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87" w:rsidRDefault="008E1787" w:rsidP="008E1787">
      <w:pPr>
        <w:spacing w:after="0" w:line="240" w:lineRule="auto"/>
      </w:pPr>
      <w:r>
        <w:separator/>
      </w:r>
    </w:p>
  </w:endnote>
  <w:endnote w:type="continuationSeparator" w:id="0">
    <w:p w:rsidR="008E1787" w:rsidRDefault="008E1787" w:rsidP="008E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87" w:rsidRPr="005D2FCE" w:rsidRDefault="008E1787" w:rsidP="008E1787">
    <w:pPr>
      <w:pStyle w:val="Pieddepage"/>
      <w:jc w:val="center"/>
      <w:rPr>
        <w:color w:val="4F81BD"/>
        <w:sz w:val="20"/>
        <w:szCs w:val="20"/>
      </w:rPr>
    </w:pPr>
    <w:r w:rsidRPr="005D2FCE">
      <w:rPr>
        <w:color w:val="4F81BD"/>
        <w:sz w:val="20"/>
        <w:szCs w:val="20"/>
      </w:rPr>
      <w:t>Port Lavigne – 44340 – BOUGUENAIS</w:t>
    </w:r>
  </w:p>
  <w:p w:rsidR="008E1787" w:rsidRPr="005D2FCE" w:rsidRDefault="008E1787" w:rsidP="008E1787">
    <w:pPr>
      <w:pStyle w:val="Pieddepage"/>
      <w:jc w:val="center"/>
      <w:rPr>
        <w:color w:val="4F81BD"/>
        <w:sz w:val="20"/>
        <w:szCs w:val="20"/>
      </w:rPr>
    </w:pPr>
    <w:r w:rsidRPr="005D2FCE">
      <w:rPr>
        <w:color w:val="4F81BD"/>
        <w:sz w:val="20"/>
        <w:szCs w:val="20"/>
      </w:rPr>
      <w:t xml:space="preserve">Tél. 02 28 21 65 59 – Fax. 02 28 21 65 49 – Mail. </w:t>
    </w:r>
    <w:hyperlink r:id="rId1" w:history="1">
      <w:r w:rsidRPr="005D2FCE">
        <w:rPr>
          <w:rStyle w:val="Lienhypertexte"/>
          <w:color w:val="4F81BD"/>
          <w:sz w:val="20"/>
          <w:szCs w:val="20"/>
        </w:rPr>
        <w:t>contact@indumar.fr</w:t>
      </w:r>
    </w:hyperlink>
  </w:p>
  <w:p w:rsidR="008E1787" w:rsidRPr="005D6514" w:rsidRDefault="008E1787" w:rsidP="008E1787">
    <w:pPr>
      <w:pStyle w:val="Pieddepage"/>
      <w:jc w:val="center"/>
      <w:rPr>
        <w:color w:val="4F81BD"/>
        <w:sz w:val="20"/>
        <w:szCs w:val="20"/>
      </w:rPr>
    </w:pPr>
    <w:hyperlink r:id="rId2" w:history="1">
      <w:r w:rsidRPr="005D2FCE">
        <w:rPr>
          <w:rStyle w:val="Lienhypertexte"/>
          <w:color w:val="4F81BD"/>
          <w:sz w:val="20"/>
          <w:szCs w:val="20"/>
        </w:rPr>
        <w:t>www.indumar.fr</w:t>
      </w:r>
    </w:hyperlink>
    <w:r w:rsidRPr="005D2FCE">
      <w:rPr>
        <w:color w:val="4F81BD"/>
        <w:sz w:val="20"/>
        <w:szCs w:val="20"/>
      </w:rPr>
      <w:t xml:space="preserve"> / Siret</w:t>
    </w:r>
    <w:r>
      <w:rPr>
        <w:color w:val="4F81BD"/>
        <w:sz w:val="20"/>
        <w:szCs w:val="20"/>
      </w:rPr>
      <w:t xml:space="preserve"> 509 308 052 000 26 – NAF 3312Z</w:t>
    </w:r>
  </w:p>
  <w:p w:rsidR="008E1787" w:rsidRDefault="008E17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87" w:rsidRDefault="008E1787" w:rsidP="008E1787">
      <w:pPr>
        <w:spacing w:after="0" w:line="240" w:lineRule="auto"/>
      </w:pPr>
      <w:r>
        <w:separator/>
      </w:r>
    </w:p>
  </w:footnote>
  <w:footnote w:type="continuationSeparator" w:id="0">
    <w:p w:rsidR="008E1787" w:rsidRDefault="008E1787" w:rsidP="008E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87" w:rsidRDefault="008E1787">
    <w:pPr>
      <w:pStyle w:val="En-tte"/>
    </w:pPr>
    <w:r w:rsidRPr="008E1787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-448945</wp:posOffset>
          </wp:positionV>
          <wp:extent cx="1997710" cy="961390"/>
          <wp:effectExtent l="19050" t="0" r="2540" b="0"/>
          <wp:wrapSquare wrapText="bothSides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5A8"/>
    <w:multiLevelType w:val="hybridMultilevel"/>
    <w:tmpl w:val="1884F7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187D"/>
    <w:multiLevelType w:val="hybridMultilevel"/>
    <w:tmpl w:val="1AF23C5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BC395D"/>
    <w:multiLevelType w:val="hybridMultilevel"/>
    <w:tmpl w:val="2538222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E1787"/>
    <w:rsid w:val="008E1787"/>
    <w:rsid w:val="00E8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E17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E1787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8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178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E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787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8E1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mar.fr" TargetMode="External"/><Relationship Id="rId1" Type="http://schemas.openxmlformats.org/officeDocument/2006/relationships/hyperlink" Target="mailto:contact@induma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1394</Words>
  <Characters>7668</Characters>
  <Application>Microsoft Office Word</Application>
  <DocSecurity>0</DocSecurity>
  <Lines>63</Lines>
  <Paragraphs>18</Paragraphs>
  <ScaleCrop>false</ScaleCrop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2015-03-03T11:11:00Z</dcterms:created>
  <dcterms:modified xsi:type="dcterms:W3CDTF">2015-03-03T11:16:00Z</dcterms:modified>
</cp:coreProperties>
</file>